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C83" w:rsidRPr="00C57E59" w:rsidRDefault="00C57E59" w:rsidP="00C57E59">
      <w:pPr>
        <w:jc w:val="center"/>
        <w:rPr>
          <w:rFonts w:ascii="Times New Roman" w:hAnsi="Times New Roman" w:cs="Times New Roman"/>
          <w:sz w:val="24"/>
          <w:szCs w:val="24"/>
        </w:rPr>
      </w:pPr>
      <w:r w:rsidRPr="00C57E59">
        <w:rPr>
          <w:rFonts w:ascii="Times New Roman" w:hAnsi="Times New Roman" w:cs="Times New Roman"/>
          <w:sz w:val="24"/>
          <w:szCs w:val="24"/>
        </w:rPr>
        <w:t>УЧЕБНЫЕ ПРЕДМЕТЫ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813"/>
        <w:gridCol w:w="1134"/>
        <w:gridCol w:w="1134"/>
        <w:gridCol w:w="1134"/>
        <w:gridCol w:w="1099"/>
      </w:tblGrid>
      <w:tr w:rsidR="00B12A0F" w:rsidRPr="00C57E59" w:rsidTr="003E3812">
        <w:tc>
          <w:tcPr>
            <w:tcW w:w="5813" w:type="dxa"/>
          </w:tcPr>
          <w:p w:rsidR="00B12A0F" w:rsidRDefault="00B1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E59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  <w:p w:rsidR="00B12A0F" w:rsidRPr="00C57E59" w:rsidRDefault="00B1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C57E59" w:rsidRDefault="00B1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</w:tcPr>
          <w:p w:rsidR="00B12A0F" w:rsidRPr="00C57E59" w:rsidRDefault="00B1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E59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134" w:type="dxa"/>
          </w:tcPr>
          <w:p w:rsidR="00B12A0F" w:rsidRPr="00C57E59" w:rsidRDefault="00B1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E59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099" w:type="dxa"/>
          </w:tcPr>
          <w:p w:rsidR="00B12A0F" w:rsidRPr="00C57E59" w:rsidRDefault="00B1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E59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A82547" w:rsidRDefault="007A27A6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bookmarkStart w:id="0" w:name="_GoBack"/>
            <w:bookmarkEnd w:id="0"/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A82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2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27A6">
              <w:rPr>
                <w:rFonts w:ascii="Times New Roman" w:hAnsi="Times New Roman" w:cs="Times New Roman"/>
                <w:sz w:val="24"/>
                <w:szCs w:val="24"/>
              </w:rPr>
              <w:t>(татарский)</w:t>
            </w:r>
            <w:r w:rsidR="007A27A6">
              <w:rPr>
                <w:rFonts w:ascii="Times New Roman" w:hAnsi="Times New Roman" w:cs="Times New Roman"/>
                <w:sz w:val="24"/>
                <w:szCs w:val="24"/>
              </w:rPr>
              <w:t xml:space="preserve"> язык 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82547" w:rsidRPr="00C57E59" w:rsidTr="003E3812">
        <w:tc>
          <w:tcPr>
            <w:tcW w:w="5813" w:type="dxa"/>
          </w:tcPr>
          <w:p w:rsidR="00A82547" w:rsidRPr="005A55BF" w:rsidRDefault="00A82547" w:rsidP="007A2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Государственный (татарский) язык Республик</w:t>
            </w:r>
            <w:r w:rsidR="007A27A6">
              <w:rPr>
                <w:rFonts w:ascii="Times New Roman" w:hAnsi="Times New Roman" w:cs="Times New Roman"/>
                <w:sz w:val="24"/>
                <w:szCs w:val="24"/>
              </w:rPr>
              <w:t xml:space="preserve">и Татарстан </w:t>
            </w:r>
          </w:p>
        </w:tc>
        <w:tc>
          <w:tcPr>
            <w:tcW w:w="1134" w:type="dxa"/>
          </w:tcPr>
          <w:p w:rsidR="00A82547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A82547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A82547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A82547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 w:rsidR="007A27A6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(татарском)</w:t>
            </w: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7A27A6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 и светской этики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12A0F" w:rsidRPr="00C57E59" w:rsidTr="003E3812">
        <w:tc>
          <w:tcPr>
            <w:tcW w:w="5813" w:type="dxa"/>
          </w:tcPr>
          <w:p w:rsidR="00B12A0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B12A0F" w:rsidRPr="005A55BF" w:rsidRDefault="00B12A0F" w:rsidP="00DA3B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A0F" w:rsidRPr="005A55BF" w:rsidRDefault="00A82547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B12A0F" w:rsidRPr="005A55BF" w:rsidRDefault="00B12A0F" w:rsidP="00DA3B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C57E59" w:rsidRDefault="00C57E59"/>
    <w:sectPr w:rsidR="00C57E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5D8"/>
    <w:rsid w:val="001E03D4"/>
    <w:rsid w:val="002C130C"/>
    <w:rsid w:val="005924B7"/>
    <w:rsid w:val="005A55BF"/>
    <w:rsid w:val="007A27A6"/>
    <w:rsid w:val="00A82547"/>
    <w:rsid w:val="00AF65D8"/>
    <w:rsid w:val="00B12A0F"/>
    <w:rsid w:val="00C5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7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7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2024-01-29T04:28:00Z</dcterms:created>
  <dcterms:modified xsi:type="dcterms:W3CDTF">2024-01-29T04:28:00Z</dcterms:modified>
</cp:coreProperties>
</file>